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D" w:rsidRPr="00F85E62" w:rsidRDefault="00F85E62">
      <w:pPr>
        <w:rPr>
          <w:lang w:val="en-GB"/>
        </w:rPr>
      </w:pPr>
      <w:r w:rsidRPr="00F85E62">
        <w:rPr>
          <w:lang w:val="en-GB"/>
        </w:rPr>
        <w:t>Vocabulary List A</w:t>
      </w:r>
    </w:p>
    <w:p w:rsidR="00F85E62" w:rsidRPr="00F85E62" w:rsidRDefault="00F85E62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6"/>
        <w:gridCol w:w="4828"/>
      </w:tblGrid>
      <w:tr w:rsidR="00F85E62" w:rsidRPr="00F85E62" w:rsidTr="00C00247">
        <w:trPr>
          <w:trHeight w:val="680"/>
        </w:trPr>
        <w:tc>
          <w:tcPr>
            <w:tcW w:w="4936" w:type="dxa"/>
          </w:tcPr>
          <w:p w:rsidR="00F85E62" w:rsidRPr="00F85E62" w:rsidRDefault="00F85E62">
            <w:pPr>
              <w:rPr>
                <w:lang w:val="en-GB"/>
              </w:rPr>
            </w:pPr>
            <w:r w:rsidRPr="00F85E62">
              <w:rPr>
                <w:lang w:val="en-GB"/>
              </w:rPr>
              <w:t>entrepreneur</w:t>
            </w:r>
          </w:p>
        </w:tc>
        <w:tc>
          <w:tcPr>
            <w:tcW w:w="4828" w:type="dxa"/>
          </w:tcPr>
          <w:p w:rsidR="00F85E62" w:rsidRPr="00F85E62" w:rsidRDefault="00F85E62">
            <w:pPr>
              <w:rPr>
                <w:lang w:val="en-GB"/>
              </w:rPr>
            </w:pPr>
          </w:p>
        </w:tc>
      </w:tr>
      <w:tr w:rsidR="00F85E62" w:rsidRPr="00F85E62" w:rsidTr="00C00247">
        <w:trPr>
          <w:trHeight w:val="680"/>
        </w:trPr>
        <w:tc>
          <w:tcPr>
            <w:tcW w:w="4936" w:type="dxa"/>
          </w:tcPr>
          <w:p w:rsidR="00F85E62" w:rsidRPr="00F85E62" w:rsidRDefault="00F85E62">
            <w:pPr>
              <w:rPr>
                <w:lang w:val="en-GB"/>
              </w:rPr>
            </w:pPr>
            <w:r>
              <w:rPr>
                <w:lang w:val="en-GB"/>
              </w:rPr>
              <w:t>fast-growing</w:t>
            </w:r>
          </w:p>
        </w:tc>
        <w:tc>
          <w:tcPr>
            <w:tcW w:w="4828" w:type="dxa"/>
          </w:tcPr>
          <w:p w:rsidR="00F85E62" w:rsidRPr="00F85E62" w:rsidRDefault="00F85E62">
            <w:pPr>
              <w:rPr>
                <w:lang w:val="en-GB"/>
              </w:rPr>
            </w:pPr>
          </w:p>
        </w:tc>
      </w:tr>
      <w:tr w:rsidR="00F85E62" w:rsidRPr="00F85E62" w:rsidTr="00C00247">
        <w:trPr>
          <w:trHeight w:val="680"/>
        </w:trPr>
        <w:tc>
          <w:tcPr>
            <w:tcW w:w="4936" w:type="dxa"/>
          </w:tcPr>
          <w:p w:rsidR="00F85E62" w:rsidRPr="00F85E62" w:rsidRDefault="00C00247">
            <w:pPr>
              <w:rPr>
                <w:lang w:val="en-GB"/>
              </w:rPr>
            </w:pPr>
            <w:r>
              <w:rPr>
                <w:lang w:val="en-GB"/>
              </w:rPr>
              <w:t>budding</w:t>
            </w:r>
          </w:p>
        </w:tc>
        <w:tc>
          <w:tcPr>
            <w:tcW w:w="4828" w:type="dxa"/>
          </w:tcPr>
          <w:p w:rsidR="00F85E62" w:rsidRPr="00F85E62" w:rsidRDefault="00F85E62">
            <w:pPr>
              <w:rPr>
                <w:lang w:val="en-GB"/>
              </w:rPr>
            </w:pPr>
          </w:p>
        </w:tc>
      </w:tr>
      <w:tr w:rsidR="00F85E62" w:rsidRPr="00F85E62" w:rsidTr="00C00247">
        <w:trPr>
          <w:trHeight w:val="680"/>
        </w:trPr>
        <w:tc>
          <w:tcPr>
            <w:tcW w:w="4936" w:type="dxa"/>
          </w:tcPr>
          <w:p w:rsidR="00F85E62" w:rsidRPr="00F85E62" w:rsidRDefault="00C00247">
            <w:pPr>
              <w:rPr>
                <w:lang w:val="en-GB"/>
              </w:rPr>
            </w:pPr>
            <w:r>
              <w:rPr>
                <w:lang w:val="en-GB"/>
              </w:rPr>
              <w:t>to marginalize</w:t>
            </w:r>
          </w:p>
        </w:tc>
        <w:tc>
          <w:tcPr>
            <w:tcW w:w="4828" w:type="dxa"/>
          </w:tcPr>
          <w:p w:rsidR="00F85E62" w:rsidRPr="00F85E62" w:rsidRDefault="00F85E62">
            <w:pPr>
              <w:rPr>
                <w:lang w:val="en-GB"/>
              </w:rPr>
            </w:pPr>
          </w:p>
        </w:tc>
      </w:tr>
      <w:tr w:rsidR="00F85E62" w:rsidRPr="00F85E62" w:rsidTr="00C00247">
        <w:trPr>
          <w:trHeight w:val="680"/>
        </w:trPr>
        <w:tc>
          <w:tcPr>
            <w:tcW w:w="4936" w:type="dxa"/>
          </w:tcPr>
          <w:p w:rsidR="00F85E62" w:rsidRPr="00F85E62" w:rsidRDefault="00C00247">
            <w:pPr>
              <w:rPr>
                <w:lang w:val="en-GB"/>
              </w:rPr>
            </w:pPr>
            <w:r>
              <w:rPr>
                <w:lang w:val="en-GB"/>
              </w:rPr>
              <w:t>alleviation</w:t>
            </w:r>
          </w:p>
        </w:tc>
        <w:tc>
          <w:tcPr>
            <w:tcW w:w="4828" w:type="dxa"/>
          </w:tcPr>
          <w:p w:rsidR="00F85E62" w:rsidRPr="00F85E62" w:rsidRDefault="00F85E62">
            <w:pPr>
              <w:rPr>
                <w:lang w:val="en-GB"/>
              </w:rPr>
            </w:pPr>
          </w:p>
        </w:tc>
      </w:tr>
      <w:tr w:rsidR="00F85E62" w:rsidRPr="00F85E62" w:rsidTr="00C00247">
        <w:trPr>
          <w:trHeight w:val="680"/>
        </w:trPr>
        <w:tc>
          <w:tcPr>
            <w:tcW w:w="4936" w:type="dxa"/>
          </w:tcPr>
          <w:p w:rsidR="00F85E62" w:rsidRPr="00F85E62" w:rsidRDefault="003B6F25">
            <w:pPr>
              <w:rPr>
                <w:lang w:val="en-GB"/>
              </w:rPr>
            </w:pPr>
            <w:r>
              <w:rPr>
                <w:lang w:val="en-GB"/>
              </w:rPr>
              <w:t>to harness</w:t>
            </w:r>
          </w:p>
        </w:tc>
        <w:tc>
          <w:tcPr>
            <w:tcW w:w="4828" w:type="dxa"/>
          </w:tcPr>
          <w:p w:rsidR="00F85E62" w:rsidRPr="00F85E62" w:rsidRDefault="00F85E62">
            <w:pPr>
              <w:rPr>
                <w:lang w:val="en-GB"/>
              </w:rPr>
            </w:pPr>
          </w:p>
        </w:tc>
      </w:tr>
      <w:tr w:rsidR="00F85E62" w:rsidRPr="00F85E62" w:rsidTr="00C00247">
        <w:trPr>
          <w:trHeight w:val="680"/>
        </w:trPr>
        <w:tc>
          <w:tcPr>
            <w:tcW w:w="4936" w:type="dxa"/>
          </w:tcPr>
          <w:p w:rsidR="00F85E62" w:rsidRPr="00F85E62" w:rsidRDefault="003B6F25">
            <w:pPr>
              <w:rPr>
                <w:lang w:val="en-GB"/>
              </w:rPr>
            </w:pPr>
            <w:r>
              <w:rPr>
                <w:lang w:val="en-GB"/>
              </w:rPr>
              <w:t>paradigm</w:t>
            </w:r>
          </w:p>
        </w:tc>
        <w:tc>
          <w:tcPr>
            <w:tcW w:w="4828" w:type="dxa"/>
          </w:tcPr>
          <w:p w:rsidR="00F85E62" w:rsidRPr="00F85E62" w:rsidRDefault="00F85E62">
            <w:pPr>
              <w:rPr>
                <w:lang w:val="en-GB"/>
              </w:rPr>
            </w:pPr>
          </w:p>
        </w:tc>
      </w:tr>
      <w:tr w:rsidR="00F85E62" w:rsidRPr="00F85E62" w:rsidTr="00C00247">
        <w:trPr>
          <w:trHeight w:val="680"/>
        </w:trPr>
        <w:tc>
          <w:tcPr>
            <w:tcW w:w="4936" w:type="dxa"/>
          </w:tcPr>
          <w:p w:rsidR="00F85E62" w:rsidRPr="00F85E62" w:rsidRDefault="003B6F25">
            <w:pPr>
              <w:rPr>
                <w:lang w:val="en-GB"/>
              </w:rPr>
            </w:pPr>
            <w:r>
              <w:rPr>
                <w:lang w:val="en-GB"/>
              </w:rPr>
              <w:t>eco-friendly</w:t>
            </w:r>
          </w:p>
        </w:tc>
        <w:tc>
          <w:tcPr>
            <w:tcW w:w="4828" w:type="dxa"/>
          </w:tcPr>
          <w:p w:rsidR="00F85E62" w:rsidRPr="00F85E62" w:rsidRDefault="00F85E62">
            <w:pPr>
              <w:rPr>
                <w:lang w:val="en-GB"/>
              </w:rPr>
            </w:pPr>
          </w:p>
        </w:tc>
      </w:tr>
      <w:tr w:rsidR="00467837" w:rsidRPr="00F85E62" w:rsidTr="00C00247">
        <w:trPr>
          <w:trHeight w:val="680"/>
        </w:trPr>
        <w:tc>
          <w:tcPr>
            <w:tcW w:w="4936" w:type="dxa"/>
          </w:tcPr>
          <w:p w:rsidR="00467837" w:rsidRDefault="0012673A">
            <w:pPr>
              <w:rPr>
                <w:lang w:val="en-GB"/>
              </w:rPr>
            </w:pPr>
            <w:r>
              <w:rPr>
                <w:lang w:val="en-GB"/>
              </w:rPr>
              <w:t>forecast</w:t>
            </w:r>
          </w:p>
        </w:tc>
        <w:tc>
          <w:tcPr>
            <w:tcW w:w="4828" w:type="dxa"/>
          </w:tcPr>
          <w:p w:rsidR="00467837" w:rsidRPr="00F85E62" w:rsidRDefault="00467837">
            <w:pPr>
              <w:rPr>
                <w:lang w:val="en-GB"/>
              </w:rPr>
            </w:pPr>
          </w:p>
        </w:tc>
      </w:tr>
      <w:tr w:rsidR="00467837" w:rsidRPr="00F85E62" w:rsidTr="00C00247">
        <w:trPr>
          <w:trHeight w:val="680"/>
        </w:trPr>
        <w:tc>
          <w:tcPr>
            <w:tcW w:w="4936" w:type="dxa"/>
          </w:tcPr>
          <w:p w:rsidR="00467837" w:rsidRDefault="00A32C85">
            <w:pPr>
              <w:rPr>
                <w:lang w:val="en-GB"/>
              </w:rPr>
            </w:pPr>
            <w:r>
              <w:rPr>
                <w:lang w:val="en-GB"/>
              </w:rPr>
              <w:t>resources</w:t>
            </w:r>
          </w:p>
        </w:tc>
        <w:tc>
          <w:tcPr>
            <w:tcW w:w="4828" w:type="dxa"/>
          </w:tcPr>
          <w:p w:rsidR="00467837" w:rsidRPr="00F85E62" w:rsidRDefault="00467837">
            <w:pPr>
              <w:rPr>
                <w:lang w:val="en-GB"/>
              </w:rPr>
            </w:pPr>
          </w:p>
        </w:tc>
      </w:tr>
    </w:tbl>
    <w:p w:rsidR="00F85E62" w:rsidRDefault="00F85E62">
      <w:pPr>
        <w:rPr>
          <w:lang w:val="en-GB"/>
        </w:rPr>
      </w:pPr>
    </w:p>
    <w:p w:rsidR="00A32C85" w:rsidRDefault="00A32C85">
      <w:pPr>
        <w:rPr>
          <w:lang w:val="en-GB"/>
        </w:rPr>
      </w:pPr>
      <w:r>
        <w:rPr>
          <w:lang w:val="en-GB"/>
        </w:rPr>
        <w:t>Vocabulary List B</w:t>
      </w:r>
    </w:p>
    <w:p w:rsidR="00A32C85" w:rsidRDefault="00A32C85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6"/>
        <w:gridCol w:w="4828"/>
      </w:tblGrid>
      <w:tr w:rsidR="00A32C85" w:rsidRPr="00F85E62" w:rsidTr="00A32C85">
        <w:trPr>
          <w:trHeight w:val="680"/>
        </w:trPr>
        <w:tc>
          <w:tcPr>
            <w:tcW w:w="4936" w:type="dxa"/>
          </w:tcPr>
          <w:p w:rsidR="00A32C85" w:rsidRPr="00F85E62" w:rsidRDefault="003E26AE" w:rsidP="00A32C85">
            <w:pPr>
              <w:rPr>
                <w:lang w:val="en-GB"/>
              </w:rPr>
            </w:pPr>
            <w:r>
              <w:rPr>
                <w:lang w:val="en-GB"/>
              </w:rPr>
              <w:t xml:space="preserve">geek, </w:t>
            </w:r>
            <w:proofErr w:type="spellStart"/>
            <w:r>
              <w:rPr>
                <w:lang w:val="en-GB"/>
              </w:rPr>
              <w:t>geekette</w:t>
            </w:r>
            <w:proofErr w:type="spellEnd"/>
          </w:p>
        </w:tc>
        <w:tc>
          <w:tcPr>
            <w:tcW w:w="4828" w:type="dxa"/>
          </w:tcPr>
          <w:p w:rsidR="00A32C85" w:rsidRPr="00F85E62" w:rsidRDefault="00A32C85" w:rsidP="00A32C85">
            <w:pPr>
              <w:rPr>
                <w:lang w:val="en-GB"/>
              </w:rPr>
            </w:pPr>
          </w:p>
        </w:tc>
      </w:tr>
      <w:tr w:rsidR="00A32C85" w:rsidRPr="00F85E62" w:rsidTr="00A32C85">
        <w:trPr>
          <w:trHeight w:val="680"/>
        </w:trPr>
        <w:tc>
          <w:tcPr>
            <w:tcW w:w="4936" w:type="dxa"/>
          </w:tcPr>
          <w:p w:rsidR="00A32C85" w:rsidRPr="00F85E62" w:rsidRDefault="003E26AE" w:rsidP="00A32C85">
            <w:pPr>
              <w:rPr>
                <w:lang w:val="en-GB"/>
              </w:rPr>
            </w:pPr>
            <w:r>
              <w:rPr>
                <w:lang w:val="en-GB"/>
              </w:rPr>
              <w:t>grass-roots</w:t>
            </w:r>
          </w:p>
        </w:tc>
        <w:tc>
          <w:tcPr>
            <w:tcW w:w="4828" w:type="dxa"/>
          </w:tcPr>
          <w:p w:rsidR="00A32C85" w:rsidRPr="00F85E62" w:rsidRDefault="00A32C85" w:rsidP="00A32C85">
            <w:pPr>
              <w:rPr>
                <w:lang w:val="en-GB"/>
              </w:rPr>
            </w:pPr>
          </w:p>
        </w:tc>
      </w:tr>
      <w:tr w:rsidR="00A32C85" w:rsidRPr="00F85E62" w:rsidTr="00A32C85">
        <w:trPr>
          <w:trHeight w:val="680"/>
        </w:trPr>
        <w:tc>
          <w:tcPr>
            <w:tcW w:w="4936" w:type="dxa"/>
          </w:tcPr>
          <w:p w:rsidR="00A32C85" w:rsidRPr="00F85E62" w:rsidRDefault="00465217" w:rsidP="00A32C85">
            <w:pPr>
              <w:rPr>
                <w:lang w:val="en-GB"/>
              </w:rPr>
            </w:pPr>
            <w:r>
              <w:rPr>
                <w:lang w:val="en-GB"/>
              </w:rPr>
              <w:t xml:space="preserve">the merits of </w:t>
            </w:r>
            <w:proofErr w:type="spellStart"/>
            <w:r>
              <w:rPr>
                <w:lang w:val="en-GB"/>
              </w:rPr>
              <w:t>sth</w:t>
            </w:r>
            <w:proofErr w:type="spellEnd"/>
          </w:p>
        </w:tc>
        <w:tc>
          <w:tcPr>
            <w:tcW w:w="4828" w:type="dxa"/>
          </w:tcPr>
          <w:p w:rsidR="00A32C85" w:rsidRPr="00F85E62" w:rsidRDefault="00A32C85" w:rsidP="00A32C85">
            <w:pPr>
              <w:rPr>
                <w:lang w:val="en-GB"/>
              </w:rPr>
            </w:pPr>
          </w:p>
        </w:tc>
      </w:tr>
      <w:tr w:rsidR="00A32C85" w:rsidRPr="00F85E62" w:rsidTr="00A32C85">
        <w:trPr>
          <w:trHeight w:val="680"/>
        </w:trPr>
        <w:tc>
          <w:tcPr>
            <w:tcW w:w="4936" w:type="dxa"/>
          </w:tcPr>
          <w:p w:rsidR="00A32C85" w:rsidRPr="00F85E62" w:rsidRDefault="00465217" w:rsidP="00A32C85">
            <w:pPr>
              <w:rPr>
                <w:lang w:val="en-GB"/>
              </w:rPr>
            </w:pPr>
            <w:r>
              <w:rPr>
                <w:lang w:val="en-GB"/>
              </w:rPr>
              <w:t>to emerge, emerging</w:t>
            </w:r>
          </w:p>
        </w:tc>
        <w:tc>
          <w:tcPr>
            <w:tcW w:w="4828" w:type="dxa"/>
          </w:tcPr>
          <w:p w:rsidR="00A32C85" w:rsidRPr="00F85E62" w:rsidRDefault="00A32C85" w:rsidP="00A32C85">
            <w:pPr>
              <w:rPr>
                <w:lang w:val="en-GB"/>
              </w:rPr>
            </w:pPr>
          </w:p>
        </w:tc>
      </w:tr>
      <w:tr w:rsidR="00A32C85" w:rsidRPr="00F85E62" w:rsidTr="00A32C85">
        <w:trPr>
          <w:trHeight w:val="680"/>
        </w:trPr>
        <w:tc>
          <w:tcPr>
            <w:tcW w:w="4936" w:type="dxa"/>
          </w:tcPr>
          <w:p w:rsidR="00A32C85" w:rsidRPr="00F85E62" w:rsidRDefault="00465217" w:rsidP="00A32C85">
            <w:pPr>
              <w:rPr>
                <w:lang w:val="en-GB"/>
              </w:rPr>
            </w:pPr>
            <w:r>
              <w:rPr>
                <w:lang w:val="en-GB"/>
              </w:rPr>
              <w:t>to found</w:t>
            </w:r>
          </w:p>
        </w:tc>
        <w:tc>
          <w:tcPr>
            <w:tcW w:w="4828" w:type="dxa"/>
          </w:tcPr>
          <w:p w:rsidR="00A32C85" w:rsidRPr="00F85E62" w:rsidRDefault="00A32C85" w:rsidP="00A32C85">
            <w:pPr>
              <w:rPr>
                <w:lang w:val="en-GB"/>
              </w:rPr>
            </w:pPr>
          </w:p>
        </w:tc>
      </w:tr>
      <w:tr w:rsidR="00A32C85" w:rsidRPr="00F85E62" w:rsidTr="00A32C85">
        <w:trPr>
          <w:trHeight w:val="680"/>
        </w:trPr>
        <w:tc>
          <w:tcPr>
            <w:tcW w:w="4936" w:type="dxa"/>
          </w:tcPr>
          <w:p w:rsidR="00A32C85" w:rsidRPr="00F85E62" w:rsidRDefault="009E1ACB" w:rsidP="00A32C85">
            <w:pPr>
              <w:rPr>
                <w:lang w:val="en-GB"/>
              </w:rPr>
            </w:pPr>
            <w:r>
              <w:rPr>
                <w:lang w:val="en-GB"/>
              </w:rPr>
              <w:t>navigate the jungle</w:t>
            </w:r>
          </w:p>
        </w:tc>
        <w:tc>
          <w:tcPr>
            <w:tcW w:w="4828" w:type="dxa"/>
          </w:tcPr>
          <w:p w:rsidR="00A32C85" w:rsidRPr="00F85E62" w:rsidRDefault="00A32C85" w:rsidP="00A32C85">
            <w:pPr>
              <w:rPr>
                <w:lang w:val="en-GB"/>
              </w:rPr>
            </w:pPr>
          </w:p>
        </w:tc>
      </w:tr>
      <w:tr w:rsidR="00A32C85" w:rsidRPr="00F85E62" w:rsidTr="00A32C85">
        <w:trPr>
          <w:trHeight w:val="680"/>
        </w:trPr>
        <w:tc>
          <w:tcPr>
            <w:tcW w:w="4936" w:type="dxa"/>
          </w:tcPr>
          <w:p w:rsidR="00A32C85" w:rsidRPr="00F85E62" w:rsidRDefault="009E1ACB" w:rsidP="00A32C85">
            <w:pPr>
              <w:rPr>
                <w:lang w:val="en-GB"/>
              </w:rPr>
            </w:pPr>
            <w:r>
              <w:rPr>
                <w:lang w:val="en-GB"/>
              </w:rPr>
              <w:t xml:space="preserve">to showcase </w:t>
            </w:r>
            <w:proofErr w:type="spellStart"/>
            <w:r>
              <w:rPr>
                <w:lang w:val="en-GB"/>
              </w:rPr>
              <w:t>sb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sth</w:t>
            </w:r>
            <w:proofErr w:type="spellEnd"/>
          </w:p>
        </w:tc>
        <w:tc>
          <w:tcPr>
            <w:tcW w:w="4828" w:type="dxa"/>
          </w:tcPr>
          <w:p w:rsidR="00A32C85" w:rsidRPr="00F85E62" w:rsidRDefault="00A32C85" w:rsidP="00A32C85">
            <w:pPr>
              <w:rPr>
                <w:lang w:val="en-GB"/>
              </w:rPr>
            </w:pPr>
          </w:p>
        </w:tc>
      </w:tr>
      <w:tr w:rsidR="00A32C85" w:rsidRPr="00F85E62" w:rsidTr="00A32C85">
        <w:trPr>
          <w:trHeight w:val="680"/>
        </w:trPr>
        <w:tc>
          <w:tcPr>
            <w:tcW w:w="4936" w:type="dxa"/>
          </w:tcPr>
          <w:p w:rsidR="00A32C85" w:rsidRPr="00F85E62" w:rsidRDefault="00B23E11" w:rsidP="00A32C85">
            <w:pPr>
              <w:rPr>
                <w:lang w:val="en-GB"/>
              </w:rPr>
            </w:pPr>
            <w:r>
              <w:rPr>
                <w:lang w:val="en-GB"/>
              </w:rPr>
              <w:t>nonthreatening</w:t>
            </w:r>
          </w:p>
        </w:tc>
        <w:tc>
          <w:tcPr>
            <w:tcW w:w="4828" w:type="dxa"/>
          </w:tcPr>
          <w:p w:rsidR="00A32C85" w:rsidRPr="00F85E62" w:rsidRDefault="00A32C85" w:rsidP="00A32C85">
            <w:pPr>
              <w:rPr>
                <w:lang w:val="en-GB"/>
              </w:rPr>
            </w:pPr>
          </w:p>
        </w:tc>
      </w:tr>
      <w:tr w:rsidR="00A32C85" w:rsidRPr="00F85E62" w:rsidTr="00A32C85">
        <w:trPr>
          <w:trHeight w:val="680"/>
        </w:trPr>
        <w:tc>
          <w:tcPr>
            <w:tcW w:w="4936" w:type="dxa"/>
          </w:tcPr>
          <w:p w:rsidR="00A32C85" w:rsidRDefault="00B23E11" w:rsidP="00A32C85">
            <w:pPr>
              <w:rPr>
                <w:lang w:val="en-GB"/>
              </w:rPr>
            </w:pPr>
            <w:r>
              <w:rPr>
                <w:lang w:val="en-GB"/>
              </w:rPr>
              <w:t>fabulous</w:t>
            </w:r>
          </w:p>
        </w:tc>
        <w:tc>
          <w:tcPr>
            <w:tcW w:w="4828" w:type="dxa"/>
          </w:tcPr>
          <w:p w:rsidR="00A32C85" w:rsidRPr="00F85E62" w:rsidRDefault="00A32C85" w:rsidP="00A32C85">
            <w:pPr>
              <w:rPr>
                <w:lang w:val="en-GB"/>
              </w:rPr>
            </w:pPr>
          </w:p>
        </w:tc>
      </w:tr>
      <w:tr w:rsidR="00A32C85" w:rsidRPr="00F85E62" w:rsidTr="00A32C85">
        <w:trPr>
          <w:trHeight w:val="680"/>
        </w:trPr>
        <w:tc>
          <w:tcPr>
            <w:tcW w:w="4936" w:type="dxa"/>
          </w:tcPr>
          <w:p w:rsidR="00A32C85" w:rsidRDefault="00E40E7B" w:rsidP="00A32C85">
            <w:pPr>
              <w:rPr>
                <w:lang w:val="en-GB"/>
              </w:rPr>
            </w:pPr>
            <w:r>
              <w:rPr>
                <w:lang w:val="en-GB"/>
              </w:rPr>
              <w:t>have an impact</w:t>
            </w:r>
            <w:bookmarkStart w:id="0" w:name="_GoBack"/>
            <w:bookmarkEnd w:id="0"/>
          </w:p>
        </w:tc>
        <w:tc>
          <w:tcPr>
            <w:tcW w:w="4828" w:type="dxa"/>
          </w:tcPr>
          <w:p w:rsidR="00A32C85" w:rsidRPr="00F85E62" w:rsidRDefault="00A32C85" w:rsidP="00A32C85">
            <w:pPr>
              <w:rPr>
                <w:lang w:val="en-GB"/>
              </w:rPr>
            </w:pPr>
          </w:p>
        </w:tc>
      </w:tr>
    </w:tbl>
    <w:p w:rsidR="00A32C85" w:rsidRPr="00F85E62" w:rsidRDefault="00A32C85" w:rsidP="00443DD1">
      <w:pPr>
        <w:rPr>
          <w:lang w:val="en-GB"/>
        </w:rPr>
      </w:pPr>
    </w:p>
    <w:sectPr w:rsidR="00A32C85" w:rsidRPr="00F85E62" w:rsidSect="00443DD1">
      <w:pgSz w:w="11906" w:h="16838"/>
      <w:pgMar w:top="710" w:right="851" w:bottom="56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62"/>
    <w:rsid w:val="000B0A5F"/>
    <w:rsid w:val="0012673A"/>
    <w:rsid w:val="00170E9D"/>
    <w:rsid w:val="003B6F25"/>
    <w:rsid w:val="003E26AE"/>
    <w:rsid w:val="00443DD1"/>
    <w:rsid w:val="00465217"/>
    <w:rsid w:val="00467837"/>
    <w:rsid w:val="00927CEC"/>
    <w:rsid w:val="009E1ACB"/>
    <w:rsid w:val="00A32C85"/>
    <w:rsid w:val="00AC7CC6"/>
    <w:rsid w:val="00B23E11"/>
    <w:rsid w:val="00B51A03"/>
    <w:rsid w:val="00C00247"/>
    <w:rsid w:val="00E40E7B"/>
    <w:rsid w:val="00F85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A458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E9D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E9D"/>
  </w:style>
  <w:style w:type="paragraph" w:customStyle="1" w:styleId="TextArbeitZMCL">
    <w:name w:val="Text Arbeit ZMCL"/>
    <w:basedOn w:val="Standard"/>
    <w:autoRedefine/>
    <w:qFormat/>
    <w:rsid w:val="00B51A03"/>
    <w:pPr>
      <w:tabs>
        <w:tab w:val="left" w:pos="1134"/>
        <w:tab w:val="left" w:pos="5670"/>
      </w:tabs>
      <w:spacing w:line="360" w:lineRule="auto"/>
    </w:pPr>
    <w:rPr>
      <w:lang w:val="de-CH"/>
    </w:rPr>
  </w:style>
  <w:style w:type="paragraph" w:styleId="Funotentext">
    <w:name w:val="footnote text"/>
    <w:basedOn w:val="Standard"/>
    <w:link w:val="FunotentextZeichen"/>
    <w:autoRedefine/>
    <w:rsid w:val="00AC7CC6"/>
    <w:rPr>
      <w:sz w:val="16"/>
    </w:rPr>
  </w:style>
  <w:style w:type="character" w:customStyle="1" w:styleId="FunotentextZeichen">
    <w:name w:val="Fußnotentext Zeichen"/>
    <w:basedOn w:val="Absatzstandardschriftart"/>
    <w:link w:val="Funotentext"/>
    <w:rsid w:val="00AC7CC6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F8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E9D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E9D"/>
  </w:style>
  <w:style w:type="paragraph" w:customStyle="1" w:styleId="TextArbeitZMCL">
    <w:name w:val="Text Arbeit ZMCL"/>
    <w:basedOn w:val="Standard"/>
    <w:autoRedefine/>
    <w:qFormat/>
    <w:rsid w:val="00B51A03"/>
    <w:pPr>
      <w:tabs>
        <w:tab w:val="left" w:pos="1134"/>
        <w:tab w:val="left" w:pos="5670"/>
      </w:tabs>
      <w:spacing w:line="360" w:lineRule="auto"/>
    </w:pPr>
    <w:rPr>
      <w:lang w:val="de-CH"/>
    </w:rPr>
  </w:style>
  <w:style w:type="paragraph" w:styleId="Funotentext">
    <w:name w:val="footnote text"/>
    <w:basedOn w:val="Standard"/>
    <w:link w:val="FunotentextZeichen"/>
    <w:autoRedefine/>
    <w:rsid w:val="00AC7CC6"/>
    <w:rPr>
      <w:sz w:val="16"/>
    </w:rPr>
  </w:style>
  <w:style w:type="character" w:customStyle="1" w:styleId="FunotentextZeichen">
    <w:name w:val="Fußnotentext Zeichen"/>
    <w:basedOn w:val="Absatzstandardschriftart"/>
    <w:link w:val="Funotentext"/>
    <w:rsid w:val="00AC7CC6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F8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1</cp:revision>
  <dcterms:created xsi:type="dcterms:W3CDTF">2014-07-17T22:06:00Z</dcterms:created>
  <dcterms:modified xsi:type="dcterms:W3CDTF">2014-07-17T22:32:00Z</dcterms:modified>
</cp:coreProperties>
</file>