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5004" w14:textId="77777777" w:rsidR="00A73A6D" w:rsidRPr="00D94FD0" w:rsidRDefault="00226670">
      <w:pPr>
        <w:rPr>
          <w:b/>
          <w:sz w:val="36"/>
          <w:lang w:val="en-US"/>
        </w:rPr>
      </w:pPr>
      <w:r w:rsidRPr="00D94FD0">
        <w:rPr>
          <w:b/>
          <w:sz w:val="36"/>
          <w:lang w:val="en-US"/>
        </w:rPr>
        <w:t>Points to consider in a diploma lesson:</w:t>
      </w:r>
    </w:p>
    <w:p w14:paraId="0BCE7968" w14:textId="77777777" w:rsidR="00A73A6D" w:rsidRPr="00D94FD0" w:rsidRDefault="00A73A6D">
      <w:pPr>
        <w:rPr>
          <w:lang w:val="en-US"/>
        </w:rPr>
      </w:pPr>
    </w:p>
    <w:p w14:paraId="0B1436FE" w14:textId="77777777" w:rsidR="00F371CB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powerful engagement phase</w:t>
      </w:r>
    </w:p>
    <w:p w14:paraId="218E6832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exact time plan (short end, long end)</w:t>
      </w:r>
    </w:p>
    <w:p w14:paraId="6F40094C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show your command of various teaching methods</w:t>
      </w:r>
    </w:p>
    <w:p w14:paraId="06B19F3A" w14:textId="6D6B657B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put in the 4 skills</w:t>
      </w:r>
    </w:p>
    <w:p w14:paraId="4C210D61" w14:textId="37C96E40" w:rsidR="00DB0958" w:rsidRPr="00D94FD0" w:rsidRDefault="00DB0958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color w:val="538135" w:themeColor="accent6" w:themeShade="BF"/>
          <w:sz w:val="32"/>
          <w:lang w:val="en-US"/>
        </w:rPr>
        <w:t>have a “non-threatening” content consolidation phase</w:t>
      </w:r>
    </w:p>
    <w:p w14:paraId="45976A3C" w14:textId="5EA546E6" w:rsidR="00DB0958" w:rsidRPr="00D94FD0" w:rsidRDefault="00DB0958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color w:val="538135" w:themeColor="accent6" w:themeShade="BF"/>
          <w:sz w:val="32"/>
          <w:lang w:val="en-US"/>
        </w:rPr>
        <w:t>have a close reading / analysis phase</w:t>
      </w:r>
    </w:p>
    <w:p w14:paraId="059DCE75" w14:textId="3EA26FD8" w:rsidR="00DB0958" w:rsidRPr="00D94FD0" w:rsidRDefault="00DB0958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color w:val="538135" w:themeColor="accent6" w:themeShade="BF"/>
          <w:sz w:val="32"/>
          <w:lang w:val="en-US"/>
        </w:rPr>
        <w:t>have a final plenary discussion round with lots of room for students</w:t>
      </w:r>
      <w:r w:rsidR="00304FED">
        <w:rPr>
          <w:color w:val="538135" w:themeColor="accent6" w:themeShade="BF"/>
          <w:sz w:val="32"/>
          <w:lang w:val="en-US"/>
        </w:rPr>
        <w:t>’ contributions</w:t>
      </w:r>
    </w:p>
    <w:p w14:paraId="673615DC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have a flexible end</w:t>
      </w:r>
    </w:p>
    <w:p w14:paraId="20F1960E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think about TTT vs. STT (talking times)</w:t>
      </w:r>
    </w:p>
    <w:p w14:paraId="6F165799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activate every student if possible</w:t>
      </w:r>
    </w:p>
    <w:p w14:paraId="472B717B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show your cool handling of the media (short passages)</w:t>
      </w:r>
    </w:p>
    <w:p w14:paraId="68AD60E9" w14:textId="77777777" w:rsidR="00A73A6D" w:rsidRPr="00D94FD0" w:rsidRDefault="00226670">
      <w:pPr>
        <w:numPr>
          <w:ilvl w:val="0"/>
          <w:numId w:val="1"/>
        </w:numPr>
        <w:rPr>
          <w:sz w:val="32"/>
          <w:lang w:val="en-US"/>
        </w:rPr>
      </w:pPr>
      <w:r w:rsidRPr="00D94FD0">
        <w:rPr>
          <w:sz w:val="32"/>
          <w:lang w:val="en-US"/>
        </w:rPr>
        <w:t>remember you have two audiences to please:</w:t>
      </w:r>
    </w:p>
    <w:p w14:paraId="5E6BB3B1" w14:textId="77777777" w:rsidR="00A73A6D" w:rsidRPr="00D94FD0" w:rsidRDefault="00226670">
      <w:pPr>
        <w:numPr>
          <w:ilvl w:val="1"/>
          <w:numId w:val="2"/>
        </w:numPr>
        <w:rPr>
          <w:sz w:val="32"/>
          <w:lang w:val="en-US"/>
        </w:rPr>
      </w:pPr>
      <w:r w:rsidRPr="00D94FD0">
        <w:rPr>
          <w:sz w:val="32"/>
          <w:lang w:val="en-US"/>
        </w:rPr>
        <w:t>class, students</w:t>
      </w:r>
    </w:p>
    <w:p w14:paraId="64D98077" w14:textId="77777777" w:rsidR="00A73A6D" w:rsidRPr="00D94FD0" w:rsidRDefault="00226670">
      <w:pPr>
        <w:numPr>
          <w:ilvl w:val="1"/>
          <w:numId w:val="2"/>
        </w:numPr>
        <w:rPr>
          <w:lang w:val="en-US"/>
        </w:rPr>
      </w:pPr>
      <w:r w:rsidRPr="00D94FD0">
        <w:rPr>
          <w:sz w:val="32"/>
          <w:lang w:val="en-US"/>
        </w:rPr>
        <w:t>observers ---&gt; let the observers see/know what concept is behind your activities</w:t>
      </w:r>
    </w:p>
    <w:p w14:paraId="0722360B" w14:textId="77777777" w:rsidR="00A73A6D" w:rsidRPr="00D94FD0" w:rsidRDefault="00A73A6D">
      <w:pPr>
        <w:rPr>
          <w:sz w:val="32"/>
          <w:lang w:val="en-US"/>
        </w:rPr>
      </w:pPr>
    </w:p>
    <w:p w14:paraId="467FEB2F" w14:textId="77777777" w:rsidR="00A73A6D" w:rsidRPr="00D94FD0" w:rsidRDefault="00226670">
      <w:pPr>
        <w:rPr>
          <w:lang w:val="en-US"/>
        </w:rPr>
      </w:pPr>
      <w:r w:rsidRPr="00D94FD0">
        <w:rPr>
          <w:sz w:val="32"/>
          <w:lang w:val="en-US"/>
        </w:rPr>
        <w:t>Be absolutely on top of your topic.</w:t>
      </w:r>
    </w:p>
    <w:sectPr w:rsidR="00A73A6D" w:rsidRPr="00D94FD0" w:rsidSect="00300BB8">
      <w:pgSz w:w="12240" w:h="15840"/>
      <w:pgMar w:top="851" w:right="1134" w:bottom="851" w:left="1134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72692"/>
    <w:multiLevelType w:val="hybridMultilevel"/>
    <w:tmpl w:val="49C8D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1AD9"/>
    <w:multiLevelType w:val="hybridMultilevel"/>
    <w:tmpl w:val="49C8D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6D"/>
    <w:rsid w:val="00226670"/>
    <w:rsid w:val="00304FED"/>
    <w:rsid w:val="00A73A6D"/>
    <w:rsid w:val="00D94FD0"/>
    <w:rsid w:val="00D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52D5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Points to consider in a diploma lesson:</vt:lpstr>
    </vt:vector>
  </TitlesOfParts>
  <Company>Patty's Fit and Dance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to consider in a diploma lesson:</dc:title>
  <dc:subject/>
  <dc:creator>Hansjuerg Perino</dc:creator>
  <cp:keywords/>
  <cp:lastModifiedBy>Hansjürg Perino</cp:lastModifiedBy>
  <cp:revision>5</cp:revision>
  <dcterms:created xsi:type="dcterms:W3CDTF">2017-05-18T06:33:00Z</dcterms:created>
  <dcterms:modified xsi:type="dcterms:W3CDTF">2021-05-26T11:42:00Z</dcterms:modified>
</cp:coreProperties>
</file>